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94" w:rsidRDefault="00406494" w:rsidP="00406494">
      <w:pPr>
        <w:jc w:val="center"/>
        <w:rPr>
          <w:rStyle w:val="Emphasis"/>
          <w:rFonts w:ascii="CommercialScript BT" w:hAnsi="CommercialScript BT"/>
          <w:color w:val="000080"/>
          <w:sz w:val="48"/>
          <w:szCs w:val="48"/>
        </w:rPr>
      </w:pPr>
      <w:r w:rsidRPr="00406494">
        <w:rPr>
          <w:rStyle w:val="Emphasis"/>
          <w:rFonts w:ascii="CommercialScript BT" w:hAnsi="CommercialScript BT"/>
          <w:color w:val="000080"/>
          <w:sz w:val="48"/>
          <w:szCs w:val="48"/>
        </w:rPr>
        <w:t>Je vous  souhaite  une merveilleuse année 2009 et pleine de bonheur!</w:t>
      </w:r>
    </w:p>
    <w:p w:rsidR="00406494" w:rsidRPr="00406494" w:rsidRDefault="00406494">
      <w:pPr>
        <w:rPr>
          <w:rFonts w:ascii="CommercialScript BT" w:hAnsi="CommercialScript BT"/>
          <w:sz w:val="24"/>
          <w:szCs w:val="24"/>
        </w:rPr>
      </w:pPr>
    </w:p>
    <w:p w:rsidR="00406494" w:rsidRDefault="00406494" w:rsidP="00406494">
      <w:pPr>
        <w:jc w:val="center"/>
        <w:rPr>
          <w:rStyle w:val="Emphasis"/>
          <w:rFonts w:ascii="CommercialScript BT" w:hAnsi="CommercialScript BT"/>
          <w:color w:val="000080"/>
          <w:sz w:val="48"/>
          <w:szCs w:val="48"/>
          <w:lang w:val="de-DE"/>
        </w:rPr>
      </w:pPr>
      <w:r w:rsidRPr="00406494">
        <w:rPr>
          <w:rFonts w:ascii="CommercialScript BT" w:hAnsi="CommercialScript BT"/>
          <w:sz w:val="20"/>
          <w:szCs w:val="20"/>
        </w:rPr>
        <w:br/>
      </w:r>
      <w:r w:rsidR="0031456D">
        <w:rPr>
          <w:rFonts w:ascii="CommercialScript BT" w:hAnsi="CommercialScript BT"/>
          <w:i/>
          <w:iCs/>
          <w:noProof/>
          <w:color w:val="000080"/>
          <w:sz w:val="48"/>
          <w:szCs w:val="48"/>
          <w:lang w:eastAsia="fr-BE"/>
        </w:rPr>
        <w:drawing>
          <wp:inline distT="0" distB="0" distL="0" distR="0">
            <wp:extent cx="2657889" cy="2903233"/>
            <wp:effectExtent l="19050" t="0" r="9111" b="0"/>
            <wp:docPr id="2" name="Picture 0" descr="ping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gu.bmp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5839" cy="2933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494" w:rsidRDefault="00406494" w:rsidP="00406494">
      <w:pPr>
        <w:jc w:val="center"/>
        <w:rPr>
          <w:rStyle w:val="Emphasis"/>
          <w:rFonts w:ascii="CommercialScript BT" w:hAnsi="CommercialScript BT"/>
          <w:color w:val="000080"/>
          <w:sz w:val="48"/>
          <w:szCs w:val="48"/>
          <w:lang w:val="de-DE"/>
        </w:rPr>
      </w:pPr>
    </w:p>
    <w:p w:rsidR="00406494" w:rsidRDefault="00EB2722" w:rsidP="00406494">
      <w:pPr>
        <w:jc w:val="center"/>
        <w:rPr>
          <w:rStyle w:val="Emphasis"/>
          <w:rFonts w:ascii="CommercialScript BT" w:hAnsi="CommercialScript BT"/>
          <w:color w:val="000080"/>
          <w:sz w:val="48"/>
          <w:szCs w:val="48"/>
          <w:lang w:val="de-DE"/>
        </w:rPr>
      </w:pPr>
      <w:r>
        <w:rPr>
          <w:rFonts w:ascii="CommercialScript BT" w:hAnsi="CommercialScript BT"/>
          <w:i/>
          <w:iCs/>
          <w:noProof/>
          <w:color w:val="000080"/>
          <w:sz w:val="48"/>
          <w:szCs w:val="48"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9.3pt;margin-top:15.35pt;width:467.45pt;height:0;z-index:251658240" o:connectortype="straight"/>
        </w:pict>
      </w:r>
    </w:p>
    <w:p w:rsidR="00EB2722" w:rsidRDefault="00EB2722" w:rsidP="00406494">
      <w:pPr>
        <w:jc w:val="center"/>
        <w:rPr>
          <w:rStyle w:val="Emphasis"/>
          <w:rFonts w:ascii="CommercialScript BT" w:hAnsi="CommercialScript BT"/>
          <w:color w:val="000080"/>
          <w:sz w:val="48"/>
          <w:szCs w:val="48"/>
          <w:lang w:val="de-DE"/>
        </w:rPr>
      </w:pPr>
    </w:p>
    <w:p w:rsidR="00406494" w:rsidRDefault="00406494" w:rsidP="00406494">
      <w:pPr>
        <w:jc w:val="center"/>
        <w:rPr>
          <w:rFonts w:ascii="CommercialScript BT" w:hAnsi="CommercialScript BT"/>
          <w:color w:val="000080"/>
          <w:sz w:val="48"/>
          <w:szCs w:val="48"/>
          <w:lang w:val="de-DE"/>
        </w:rPr>
      </w:pPr>
      <w:r>
        <w:rPr>
          <w:rStyle w:val="Emphasis"/>
          <w:rFonts w:ascii="CommercialScript BT" w:hAnsi="CommercialScript BT"/>
          <w:color w:val="000080"/>
          <w:sz w:val="48"/>
          <w:szCs w:val="48"/>
          <w:lang w:val="de-DE"/>
        </w:rPr>
        <w:t xml:space="preserve">Ich wünsche euch </w:t>
      </w:r>
      <w:r w:rsidRPr="00406494">
        <w:rPr>
          <w:rStyle w:val="Emphasis"/>
          <w:rFonts w:ascii="CommercialScript BT" w:hAnsi="CommercialScript BT"/>
          <w:color w:val="000080"/>
          <w:sz w:val="48"/>
          <w:szCs w:val="48"/>
          <w:lang w:val="de-DE"/>
        </w:rPr>
        <w:t xml:space="preserve">ein Glückliches </w:t>
      </w:r>
      <w:r>
        <w:rPr>
          <w:rStyle w:val="Emphasis"/>
          <w:rFonts w:ascii="CommercialScript BT" w:hAnsi="CommercialScript BT"/>
          <w:color w:val="000080"/>
          <w:sz w:val="48"/>
          <w:szCs w:val="48"/>
          <w:lang w:val="de-DE"/>
        </w:rPr>
        <w:t xml:space="preserve">und Wundervolles </w:t>
      </w:r>
      <w:r w:rsidRPr="00406494">
        <w:rPr>
          <w:rStyle w:val="Emphasis"/>
          <w:rFonts w:ascii="CommercialScript BT" w:hAnsi="CommercialScript BT"/>
          <w:color w:val="000080"/>
          <w:sz w:val="48"/>
          <w:szCs w:val="48"/>
          <w:lang w:val="de-DE"/>
        </w:rPr>
        <w:t>Neues Jahr</w:t>
      </w:r>
      <w:r w:rsidRPr="00406494">
        <w:rPr>
          <w:rFonts w:ascii="CommercialScript BT" w:hAnsi="CommercialScript BT"/>
          <w:color w:val="000080"/>
          <w:sz w:val="48"/>
          <w:szCs w:val="48"/>
          <w:lang w:val="de-DE"/>
        </w:rPr>
        <w:t> </w:t>
      </w:r>
      <w:r>
        <w:rPr>
          <w:rFonts w:ascii="CommercialScript BT" w:hAnsi="CommercialScript BT"/>
          <w:color w:val="000080"/>
          <w:sz w:val="48"/>
          <w:szCs w:val="48"/>
          <w:lang w:val="de-DE"/>
        </w:rPr>
        <w:t xml:space="preserve"> 2009</w:t>
      </w:r>
    </w:p>
    <w:p w:rsidR="00EB2722" w:rsidRDefault="00EB2722" w:rsidP="00406494">
      <w:pPr>
        <w:jc w:val="center"/>
        <w:rPr>
          <w:rFonts w:ascii="CommercialScript BT" w:hAnsi="CommercialScript BT"/>
          <w:color w:val="000080"/>
          <w:sz w:val="48"/>
          <w:szCs w:val="48"/>
          <w:lang w:val="de-DE"/>
        </w:rPr>
      </w:pPr>
    </w:p>
    <w:p w:rsidR="00EB2722" w:rsidRPr="00406494" w:rsidRDefault="00EB2722" w:rsidP="00406494">
      <w:pPr>
        <w:jc w:val="center"/>
        <w:rPr>
          <w:rFonts w:ascii="CommercialScript BT" w:hAnsi="CommercialScript BT"/>
          <w:color w:val="0000FF"/>
          <w:lang w:val="de-DE"/>
        </w:rPr>
      </w:pPr>
    </w:p>
    <w:p w:rsidR="00406494" w:rsidRPr="00406494" w:rsidRDefault="00EB2722" w:rsidP="00EB2722">
      <w:pPr>
        <w:jc w:val="center"/>
        <w:rPr>
          <w:rFonts w:ascii="CommercialScript BT" w:hAnsi="CommercialScript BT"/>
        </w:rPr>
      </w:pPr>
      <w:r w:rsidRPr="00EB2722">
        <w:rPr>
          <w:rFonts w:ascii="CommercialScript BT" w:hAnsi="CommercialScript BT"/>
        </w:rPr>
        <w:drawing>
          <wp:inline distT="0" distB="0" distL="0" distR="0">
            <wp:extent cx="2535645" cy="2769705"/>
            <wp:effectExtent l="19050" t="0" r="0" b="0"/>
            <wp:docPr id="3" name="Picture 0" descr="ping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gu.bmp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8737" cy="279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6494" w:rsidRPr="00406494">
      <w:pgSz w:w="11906" w:h="16838"/>
      <w:pgMar w:top="1134" w:right="1701" w:bottom="1134" w:left="1701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mercialScript BT">
    <w:panose1 w:val="03030803040807090C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embedSystemFonts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406494"/>
    <w:rsid w:val="0031456D"/>
    <w:rsid w:val="00406494"/>
    <w:rsid w:val="008D1482"/>
    <w:rsid w:val="00EB2722"/>
    <w:rsid w:val="00FE0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 w:val="18"/>
      <w:szCs w:val="18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basedOn w:val="DefaultParagraphFont"/>
    <w:uiPriority w:val="20"/>
    <w:qFormat/>
    <w:rsid w:val="0040649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5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5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0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25B05-7CB8-4B8F-A10C-29D5C87D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Belgacom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id050481</dc:creator>
  <cp:keywords/>
  <dc:description/>
  <cp:lastModifiedBy>id050481</cp:lastModifiedBy>
  <cp:revision>2</cp:revision>
  <cp:lastPrinted>2008-12-30T12:07:00Z</cp:lastPrinted>
  <dcterms:created xsi:type="dcterms:W3CDTF">2008-12-30T12:08:00Z</dcterms:created>
  <dcterms:modified xsi:type="dcterms:W3CDTF">2008-12-30T12:08:00Z</dcterms:modified>
</cp:coreProperties>
</file>